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73" w:rsidRDefault="00F42173" w:rsidP="00F42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173">
        <w:rPr>
          <w:rFonts w:ascii="Times New Roman" w:hAnsi="Times New Roman" w:cs="Times New Roman"/>
          <w:sz w:val="28"/>
          <w:szCs w:val="28"/>
        </w:rPr>
        <w:t>План методического объединения по культурно-массовому направлению</w:t>
      </w:r>
    </w:p>
    <w:p w:rsidR="00A00226" w:rsidRDefault="00BE5F4A" w:rsidP="00F42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E06FE8" w:rsidRPr="00F42173" w:rsidRDefault="00E06FE8" w:rsidP="00F421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2173" w:rsidTr="00F42173">
        <w:tc>
          <w:tcPr>
            <w:tcW w:w="3190" w:type="dxa"/>
          </w:tcPr>
          <w:p w:rsidR="00F42173" w:rsidRPr="00F42173" w:rsidRDefault="00F42173" w:rsidP="00F4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F42173" w:rsidRPr="00F42173" w:rsidRDefault="00F42173" w:rsidP="006D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7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6D60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173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  <w:r w:rsidR="006D607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191" w:type="dxa"/>
          </w:tcPr>
          <w:p w:rsidR="00F42173" w:rsidRPr="00F42173" w:rsidRDefault="00F42173" w:rsidP="00F4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73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F42173" w:rsidTr="00F42173">
        <w:tc>
          <w:tcPr>
            <w:tcW w:w="3190" w:type="dxa"/>
          </w:tcPr>
          <w:p w:rsidR="00F42173" w:rsidRPr="00F42173" w:rsidRDefault="00A00226" w:rsidP="00A0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объединения </w:t>
            </w:r>
            <w:r w:rsidR="00081843" w:rsidRPr="00F42173"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культурно-массовому направлению</w:t>
            </w:r>
          </w:p>
        </w:tc>
        <w:tc>
          <w:tcPr>
            <w:tcW w:w="3190" w:type="dxa"/>
          </w:tcPr>
          <w:p w:rsidR="00A00226" w:rsidRPr="00F42173" w:rsidRDefault="00A00226" w:rsidP="0060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91" w:type="dxa"/>
          </w:tcPr>
          <w:p w:rsidR="00F42173" w:rsidRPr="00F42173" w:rsidRDefault="00A00226" w:rsidP="00A0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методического объединения</w:t>
            </w:r>
          </w:p>
        </w:tc>
      </w:tr>
      <w:tr w:rsidR="006002E7" w:rsidTr="00F42173">
        <w:tc>
          <w:tcPr>
            <w:tcW w:w="3190" w:type="dxa"/>
          </w:tcPr>
          <w:p w:rsidR="006002E7" w:rsidRPr="00DF50FC" w:rsidRDefault="006002E7" w:rsidP="006B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FC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6B2A7D" w:rsidRPr="00DF50FC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культурно-массовых мероприятий в ВПО, л</w:t>
            </w:r>
            <w:r w:rsidRPr="00DF50FC">
              <w:rPr>
                <w:rFonts w:ascii="Times New Roman" w:hAnsi="Times New Roman" w:cs="Times New Roman"/>
                <w:sz w:val="28"/>
                <w:szCs w:val="28"/>
              </w:rPr>
              <w:t>учшие практики работы творческих центров и отделов по культурно-массовой работе»</w:t>
            </w:r>
          </w:p>
        </w:tc>
        <w:tc>
          <w:tcPr>
            <w:tcW w:w="3190" w:type="dxa"/>
          </w:tcPr>
          <w:p w:rsidR="006002E7" w:rsidRPr="00F42173" w:rsidRDefault="0099339A" w:rsidP="0099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3191" w:type="dxa"/>
          </w:tcPr>
          <w:p w:rsidR="006002E7" w:rsidRPr="00F42173" w:rsidRDefault="005D0946" w:rsidP="0022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Читинский институт (филиал) ФГБОУ ВО «Байкальский государственный университет»</w:t>
            </w:r>
            <w:r w:rsidR="00392DAA">
              <w:rPr>
                <w:rFonts w:ascii="Times New Roman" w:hAnsi="Times New Roman" w:cs="Times New Roman"/>
                <w:sz w:val="28"/>
                <w:szCs w:val="28"/>
              </w:rPr>
              <w:t>, Забайкальский государственный университет</w:t>
            </w:r>
          </w:p>
        </w:tc>
      </w:tr>
      <w:tr w:rsidR="006002E7" w:rsidTr="00F42173">
        <w:tc>
          <w:tcPr>
            <w:tcW w:w="3190" w:type="dxa"/>
          </w:tcPr>
          <w:p w:rsidR="006002E7" w:rsidRPr="00DF50FC" w:rsidRDefault="00DF50FC" w:rsidP="0060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F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Круглый стол «Перспективы взаимодействия ВУЗов Забайкальского края с учреждениями культуры города и края»</w:t>
            </w:r>
          </w:p>
        </w:tc>
        <w:tc>
          <w:tcPr>
            <w:tcW w:w="3190" w:type="dxa"/>
          </w:tcPr>
          <w:p w:rsidR="006002E7" w:rsidRPr="00F42173" w:rsidRDefault="00AC278D" w:rsidP="0060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6002E7" w:rsidRPr="00F42173" w:rsidRDefault="006002E7" w:rsidP="00F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государственный университет</w:t>
            </w:r>
          </w:p>
        </w:tc>
      </w:tr>
      <w:tr w:rsidR="006002E7" w:rsidTr="00F42173">
        <w:tc>
          <w:tcPr>
            <w:tcW w:w="3190" w:type="dxa"/>
          </w:tcPr>
          <w:p w:rsidR="006002E7" w:rsidRPr="006002E7" w:rsidRDefault="006002E7" w:rsidP="00F15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600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Разработка показателей и критериев эффективности воспитательной работы и молодёжной политики в вузах Забайкальского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90" w:type="dxa"/>
          </w:tcPr>
          <w:p w:rsidR="006002E7" w:rsidRPr="006002E7" w:rsidRDefault="009E626A" w:rsidP="00600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002E7" w:rsidRPr="006002E7" w:rsidRDefault="006B2A7D" w:rsidP="006B2A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Забайкальский институт железнодорожного транспорта</w:t>
            </w:r>
          </w:p>
        </w:tc>
      </w:tr>
      <w:tr w:rsidR="006B2A7D" w:rsidTr="00F42173">
        <w:tc>
          <w:tcPr>
            <w:tcW w:w="3190" w:type="dxa"/>
          </w:tcPr>
          <w:p w:rsidR="006B2A7D" w:rsidRDefault="006B2A7D" w:rsidP="006B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семинарах, конференциях по вопросам культурно-массового направления</w:t>
            </w:r>
          </w:p>
        </w:tc>
        <w:tc>
          <w:tcPr>
            <w:tcW w:w="3190" w:type="dxa"/>
          </w:tcPr>
          <w:p w:rsidR="006B2A7D" w:rsidRPr="006002E7" w:rsidRDefault="006B2A7D" w:rsidP="00600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B2A7D" w:rsidRPr="006002E7" w:rsidRDefault="006B2A7D" w:rsidP="00F15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методического объединения</w:t>
            </w:r>
          </w:p>
        </w:tc>
      </w:tr>
    </w:tbl>
    <w:p w:rsidR="006B2A7D" w:rsidRPr="00F42173" w:rsidRDefault="006B2A7D" w:rsidP="00BE5F4A">
      <w:pPr>
        <w:rPr>
          <w:rFonts w:ascii="Times New Roman" w:hAnsi="Times New Roman" w:cs="Times New Roman"/>
          <w:sz w:val="28"/>
          <w:szCs w:val="28"/>
        </w:rPr>
      </w:pPr>
    </w:p>
    <w:sectPr w:rsidR="006B2A7D" w:rsidRPr="00F42173" w:rsidSect="00C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173"/>
    <w:rsid w:val="00081843"/>
    <w:rsid w:val="000D1BF6"/>
    <w:rsid w:val="00210BA5"/>
    <w:rsid w:val="0021614D"/>
    <w:rsid w:val="0036429F"/>
    <w:rsid w:val="00392DAA"/>
    <w:rsid w:val="004D09CA"/>
    <w:rsid w:val="0050114B"/>
    <w:rsid w:val="0057424D"/>
    <w:rsid w:val="005D0946"/>
    <w:rsid w:val="006002E7"/>
    <w:rsid w:val="0069030D"/>
    <w:rsid w:val="006B2A7D"/>
    <w:rsid w:val="006D6071"/>
    <w:rsid w:val="00866782"/>
    <w:rsid w:val="0099339A"/>
    <w:rsid w:val="009E626A"/>
    <w:rsid w:val="00A00226"/>
    <w:rsid w:val="00A27DF4"/>
    <w:rsid w:val="00A63FAF"/>
    <w:rsid w:val="00AC278D"/>
    <w:rsid w:val="00AF3AC1"/>
    <w:rsid w:val="00B761EC"/>
    <w:rsid w:val="00BE5F4A"/>
    <w:rsid w:val="00C97EDA"/>
    <w:rsid w:val="00DE1C72"/>
    <w:rsid w:val="00DF50FC"/>
    <w:rsid w:val="00E06FE8"/>
    <w:rsid w:val="00F15E44"/>
    <w:rsid w:val="00F4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98C1"/>
  <w15:docId w15:val="{BEEDB01A-89F1-465F-948C-126AA7E6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Г.</cp:lastModifiedBy>
  <cp:revision>10</cp:revision>
  <dcterms:created xsi:type="dcterms:W3CDTF">2023-06-15T02:55:00Z</dcterms:created>
  <dcterms:modified xsi:type="dcterms:W3CDTF">2023-11-01T01:47:00Z</dcterms:modified>
</cp:coreProperties>
</file>